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b/>
          <w:noProof/>
          <w:sz w:val="40"/>
          <w:szCs w:val="40"/>
          <w:lang w:eastAsia="de-DE"/>
        </w:rPr>
      </w:pPr>
      <w:r>
        <w:rPr>
          <w:b/>
          <w:noProof/>
          <w:sz w:val="40"/>
          <w:szCs w:val="40"/>
          <w:lang w:eastAsia="de-DE"/>
        </w:rPr>
        <w:t>Anmeldeformular</w:t>
      </w:r>
    </w:p>
    <w:p>
      <w:pPr>
        <w:jc w:val="center"/>
        <w:rPr>
          <w:b/>
          <w:noProof/>
          <w:sz w:val="32"/>
          <w:szCs w:val="32"/>
          <w:lang w:eastAsia="de-DE"/>
        </w:rPr>
      </w:pPr>
      <w:r>
        <w:rPr>
          <w:b/>
          <w:noProof/>
          <w:sz w:val="32"/>
          <w:szCs w:val="32"/>
          <w:lang w:eastAsia="de-DE"/>
        </w:rPr>
        <w:t>Antrag für das Soli-Ticket Campus Festival 2026</w:t>
      </w:r>
    </w:p>
    <w:p>
      <w:pPr>
        <w:jc w:val="center"/>
        <w:rPr>
          <w:b/>
          <w:noProof/>
          <w:sz w:val="32"/>
          <w:szCs w:val="32"/>
          <w:u w:val="single"/>
          <w:lang w:eastAsia="de-DE"/>
        </w:rPr>
      </w:pPr>
      <w:r>
        <w:rPr>
          <w:b/>
          <w:noProof/>
          <w:sz w:val="32"/>
          <w:szCs w:val="32"/>
          <w:u w:val="single"/>
          <w:lang w:eastAsia="de-DE"/>
        </w:rPr>
        <w:t>Bitte ausfüllen und unterschrieben zur Abholung mitbringen</w:t>
      </w:r>
    </w:p>
    <w:p>
      <w:pPr>
        <w:rPr>
          <w:noProof/>
          <w:lang w:eastAsia="de-DE"/>
        </w:rPr>
      </w:pPr>
    </w:p>
    <w:p>
      <w:pPr>
        <w:rPr>
          <w:noProof/>
          <w:lang w:eastAsia="de-DE"/>
        </w:rPr>
      </w:pPr>
    </w:p>
    <w:p>
      <w:pPr>
        <w:rPr>
          <w:noProof/>
          <w:lang w:eastAsia="de-DE"/>
        </w:rPr>
      </w:pPr>
      <w:r>
        <w:rPr>
          <w:noProof/>
          <w:lang w:eastAsia="de-DE"/>
        </w:rPr>
        <w:t>Name, Vorname:________________________________________________________________</w:t>
      </w:r>
    </w:p>
    <w:p>
      <w:pPr>
        <w:rPr>
          <w:noProof/>
          <w:lang w:eastAsia="de-DE"/>
        </w:rPr>
      </w:pPr>
    </w:p>
    <w:p>
      <w:pPr>
        <w:rPr>
          <w:noProof/>
          <w:lang w:eastAsia="de-DE"/>
        </w:rPr>
      </w:pPr>
      <w:r>
        <w:rPr>
          <w:noProof/>
          <w:lang w:eastAsia="de-DE"/>
        </w:rPr>
        <w:t xml:space="preserve">Name, Vorname </w:t>
      </w:r>
    </w:p>
    <w:p>
      <w:pPr>
        <w:rPr>
          <w:noProof/>
          <w:lang w:eastAsia="de-DE"/>
        </w:rPr>
      </w:pPr>
      <w:r>
        <w:rPr>
          <w:noProof/>
          <w:lang w:eastAsia="de-DE"/>
        </w:rPr>
        <w:t>(Erziehungsberechtigte/r bei Personen unter 18 Jahren):_________________________________</w:t>
      </w:r>
    </w:p>
    <w:p>
      <w:pPr>
        <w:rPr>
          <w:noProof/>
          <w:lang w:eastAsia="de-DE"/>
        </w:rPr>
      </w:pPr>
    </w:p>
    <w:p>
      <w:pPr>
        <w:rPr>
          <w:noProof/>
          <w:lang w:eastAsia="de-DE"/>
        </w:rPr>
      </w:pPr>
      <w:r>
        <w:rPr>
          <w:noProof/>
          <w:lang w:eastAsia="de-DE"/>
        </w:rPr>
        <w:t>Adresse:_______________________________________________________________________</w:t>
      </w:r>
    </w:p>
    <w:p>
      <w:pPr>
        <w:rPr>
          <w:noProof/>
          <w:lang w:eastAsia="de-DE"/>
        </w:rPr>
      </w:pPr>
    </w:p>
    <w:p>
      <w:pPr>
        <w:rPr>
          <w:noProof/>
          <w:lang w:eastAsia="de-DE"/>
        </w:rPr>
      </w:pPr>
      <w:r>
        <w:rPr>
          <w:noProof/>
          <w:lang w:eastAsia="de-DE"/>
        </w:rPr>
        <w:t>Beschäftigung:__________________________________________________________________</w:t>
      </w:r>
    </w:p>
    <w:p>
      <w:pPr>
        <w:rPr>
          <w:noProof/>
          <w:lang w:eastAsia="de-DE"/>
        </w:rPr>
      </w:pPr>
    </w:p>
    <w:p>
      <w:pPr>
        <w:rPr>
          <w:noProof/>
          <w:lang w:eastAsia="de-DE"/>
        </w:rPr>
      </w:pPr>
      <w:r>
        <w:rPr>
          <w:noProof/>
          <w:lang w:eastAsia="de-DE"/>
        </w:rPr>
        <w:t>E-Mail: ________________________________________________________________________</w:t>
      </w:r>
    </w:p>
    <w:p>
      <w:pPr>
        <w:rPr>
          <w:noProof/>
          <w:lang w:eastAsia="de-DE"/>
        </w:rPr>
      </w:pPr>
      <w:r>
        <w:rPr>
          <w:noProof/>
          <w:lang w:eastAsia="de-DE"/>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213995</wp:posOffset>
                </wp:positionV>
                <wp:extent cx="6629400" cy="2133600"/>
                <wp:effectExtent l="0" t="0" r="19050" b="19050"/>
                <wp:wrapTight wrapText="bothSides">
                  <wp:wrapPolygon edited="0">
                    <wp:start x="0" y="0"/>
                    <wp:lineTo x="0" y="21600"/>
                    <wp:lineTo x="21600" y="21600"/>
                    <wp:lineTo x="21600" y="0"/>
                    <wp:lineTo x="0" y="0"/>
                  </wp:wrapPolygon>
                </wp:wrapTight>
                <wp:docPr id="4" name="Flussdiagramm: Prozess 4"/>
                <wp:cNvGraphicFramePr/>
                <a:graphic xmlns:a="http://schemas.openxmlformats.org/drawingml/2006/main">
                  <a:graphicData uri="http://schemas.microsoft.com/office/word/2010/wordprocessingShape">
                    <wps:wsp>
                      <wps:cNvSpPr/>
                      <wps:spPr>
                        <a:xfrm>
                          <a:off x="0" y="0"/>
                          <a:ext cx="6629400" cy="21336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spacing w:line="276" w:lineRule="auto"/>
                              <w:jc w:val="center"/>
                            </w:pPr>
                            <w:r>
                              <w:t>Hiermit bestätige ich die Richtigkeit meiner Angaben und versichere, dass ich mindestens eines der Kriterien für das Solidaritäts-Ticket erfülle. Ich verpflichte mich zudem, das Solidaritäts-Ticket ausschließlich persönlich zu nutzen. Sollte ich aus irgendeinem Grund nicht in der Lage sein, das Ticket zu verwenden, verpflichte ich mich, es möglichst schnell an das Kulturamt Konstanz zurückzugeben, damit es im besten Fall anderweitig vergeben werden kann.</w:t>
                            </w:r>
                          </w:p>
                          <w:p>
                            <w:pPr>
                              <w:spacing w:line="276" w:lineRule="auto"/>
                              <w:jc w:val="center"/>
                            </w:pPr>
                            <w:r>
                              <w:t>Der Weiterverkauf ist untersagt.</w:t>
                            </w:r>
                          </w:p>
                          <w:p>
                            <w:pPr>
                              <w:spacing w:line="276" w:lineRule="auto"/>
                              <w:jc w:val="center"/>
                            </w:pPr>
                          </w:p>
                          <w:p>
                            <w:pPr>
                              <w:spacing w:line="276" w:lineRule="auto"/>
                              <w:jc w:val="center"/>
                              <w:rPr>
                                <w:noProof/>
                                <w:lang w:eastAsia="de-DE"/>
                              </w:rPr>
                            </w:pPr>
                          </w:p>
                          <w:p>
                            <w:pPr>
                              <w:spacing w:line="276" w:lineRule="auto"/>
                              <w:jc w:val="center"/>
                            </w:pPr>
                            <w:r>
                              <w:rPr>
                                <w:noProof/>
                                <w:lang w:eastAsia="de-DE"/>
                              </w:rPr>
                              <w:t>Unterschrift 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ussdiagramm: Prozess 4" o:spid="_x0000_s1026" type="#_x0000_t109" style="position:absolute;margin-left:470.8pt;margin-top:16.85pt;width:522pt;height:16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" fillcolor="white [3201]" strokecolor="#f79646 [3209]" strokeweight="2pt">
                <v:textbox>
                  <w:txbxContent>
                    <w:p>
                      <w:pPr>
                        <w:spacing w:line="276" w:lineRule="auto"/>
                        <w:jc w:val="center"/>
                      </w:pPr>
                      <w:r>
                        <w:t>Hiermit bestätige ich die Richtigkeit meiner Angaben und versichere, dass ich mindestens eines der Kriterien für das Solidaritäts-Ticket erfülle. Ich verpflichte mich zudem, das Solidaritäts-Ticket ausschließlich persönlich zu nutzen. Sollte ich aus irgendeinem Grund nicht in der Lage sein, das Ticket zu verwenden, verpflichte ich mich, es möglichst schnell an das Kulturamt Konstanz zurückzugeben, damit es im besten Fall anderweitig vergeben werden kann.</w:t>
                      </w:r>
                    </w:p>
                    <w:p>
                      <w:pPr>
                        <w:spacing w:line="276" w:lineRule="auto"/>
                        <w:jc w:val="center"/>
                      </w:pPr>
                      <w:r>
                        <w:t>Der Weiterverkauf ist untersagt.</w:t>
                      </w:r>
                    </w:p>
                    <w:p>
                      <w:pPr>
                        <w:spacing w:line="276" w:lineRule="auto"/>
                        <w:jc w:val="center"/>
                      </w:pPr>
                    </w:p>
                    <w:p>
                      <w:pPr>
                        <w:spacing w:line="276" w:lineRule="auto"/>
                        <w:jc w:val="center"/>
                        <w:rPr>
                          <w:noProof/>
                          <w:lang w:eastAsia="de-DE"/>
                        </w:rPr>
                      </w:pPr>
                    </w:p>
                    <w:p>
                      <w:pPr>
                        <w:spacing w:line="276" w:lineRule="auto"/>
                        <w:jc w:val="center"/>
                      </w:pPr>
                      <w:r>
                        <w:rPr>
                          <w:noProof/>
                          <w:lang w:eastAsia="de-DE"/>
                        </w:rPr>
                        <w:t>Unterschrift ________________________________</w:t>
                      </w:r>
                    </w:p>
                  </w:txbxContent>
                </v:textbox>
                <w10:wrap type="tight" anchorx="margin"/>
              </v:shape>
            </w:pict>
          </mc:Fallback>
        </mc:AlternateContent>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p>
    <w:p/>
    <w:p>
      <w:pPr>
        <w:spacing w:line="276" w:lineRule="auto"/>
      </w:pPr>
      <w:r>
        <w:t>Im Falle eines Betrugs oder des unerlaubten Weiterverkaufs ist das Campus Festival berechtigt, den regulären Ticketpreis der höchsten Preisstufe in Rechnung zu stellen. Darüber hinaus behält sich das Kulturamt rechtliche Schritte vor, um einen Missbrauch des Solidaritäts-Tickets zu unterbinden.</w:t>
      </w:r>
    </w:p>
    <w:p>
      <w:pPr>
        <w:rPr>
          <w:lang w:eastAsia="de-DE"/>
        </w:rPr>
      </w:pPr>
      <w:r>
        <w:rPr>
          <w:lang w:eastAsia="de-DE"/>
        </w:rPr>
        <w:t>Die Tickets sind nummeriert und können nachverfolgt werden, ggf. werden beim Einlass Stichproben gemacht.</w:t>
      </w:r>
    </w:p>
    <w:p>
      <w:pPr>
        <w:spacing w:line="276" w:lineRule="auto"/>
      </w:pPr>
    </w:p>
    <w:p>
      <w:pPr>
        <w:spacing w:line="276" w:lineRule="auto"/>
        <w:rPr>
          <w:lang w:eastAsia="de-DE"/>
        </w:rPr>
      </w:pPr>
      <w:r>
        <w:rPr>
          <w:lang w:eastAsia="de-DE"/>
        </w:rPr>
        <w:sym w:font="Symbol" w:char="F07F"/>
      </w:r>
      <w:r>
        <w:rPr>
          <w:lang w:eastAsia="de-DE"/>
        </w:rPr>
        <w:t xml:space="preserve"> </w:t>
      </w:r>
      <w:r>
        <w:rPr>
          <w:rFonts w:cs="Arial"/>
          <w:color w:val="000000"/>
          <w:shd w:val="clear" w:color="auto" w:fill="FFFFFF"/>
        </w:rPr>
        <w:t>Ich habe den </w:t>
      </w:r>
      <w:hyperlink r:id="rId6" w:history="1">
        <w:r>
          <w:rPr>
            <w:rStyle w:val="Hyperlink"/>
            <w:rFonts w:cs="Arial"/>
            <w:shd w:val="clear" w:color="auto" w:fill="FFFFFF"/>
          </w:rPr>
          <w:t>Datenschutzhinweis</w:t>
        </w:r>
      </w:hyperlink>
      <w:r>
        <w:rPr>
          <w:rFonts w:cs="Arial"/>
          <w:color w:val="000000"/>
          <w:shd w:val="clear" w:color="auto" w:fill="FFFFFF"/>
        </w:rPr>
        <w:t xml:space="preserve"> gelesen und nehme diesen zur Kenntnis. Ich bin damit einverstanden, dass meine Angaben und Daten elektronisch zu den im Datenschutzhinweis erläuterten Zwecken erhoben und gespeichert werden.</w:t>
      </w:r>
    </w:p>
    <w:p>
      <w:pPr>
        <w:rPr>
          <w:lang w:eastAsia="de-DE"/>
        </w:rPr>
      </w:pPr>
    </w:p>
    <w:p>
      <w:pPr>
        <w:rPr>
          <w:lang w:eastAsia="de-DE"/>
        </w:rPr>
      </w:pPr>
    </w:p>
    <w:p>
      <w:pPr>
        <w:rPr>
          <w:lang w:eastAsia="de-DE"/>
        </w:rPr>
      </w:pPr>
      <w:r>
        <w:rPr>
          <w:noProof/>
          <w:lang w:eastAsia="de-DE"/>
        </w:rPr>
        <w:t>Ort, Datum ___________________________Unterschrift ________________________________</w:t>
      </w:r>
    </w:p>
    <w:p>
      <w:pPr>
        <w:rPr>
          <w:lang w:eastAsia="de-DE"/>
        </w:rPr>
      </w:pPr>
    </w:p>
    <w:p>
      <w:pPr>
        <w:rPr>
          <w:lang w:eastAsia="de-DE"/>
        </w:rPr>
      </w:pPr>
      <w:r>
        <w:rPr>
          <w:b/>
          <w:noProof/>
          <w:sz w:val="40"/>
          <w:szCs w:val="40"/>
          <w:lang w:eastAsia="de-DE"/>
        </w:rPr>
        <w:drawing>
          <wp:anchor distT="0" distB="0" distL="114300" distR="114300" simplePos="0" relativeHeight="251660288" behindDoc="1" locked="0" layoutInCell="1" allowOverlap="1">
            <wp:simplePos x="0" y="0"/>
            <wp:positionH relativeFrom="margin">
              <wp:align>right</wp:align>
            </wp:positionH>
            <wp:positionV relativeFrom="paragraph">
              <wp:posOffset>13970</wp:posOffset>
            </wp:positionV>
            <wp:extent cx="2247900" cy="722630"/>
            <wp:effectExtent l="0" t="0" r="0" b="1270"/>
            <wp:wrapTight wrapText="bothSides">
              <wp:wrapPolygon edited="0">
                <wp:start x="0" y="0"/>
                <wp:lineTo x="0" y="21069"/>
                <wp:lineTo x="21417" y="21069"/>
                <wp:lineTo x="2141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90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rPr>
          <w:lang w:eastAsia="de-DE"/>
        </w:rPr>
      </w:pPr>
      <w:r>
        <w:rPr>
          <w:lang w:eastAsia="de-DE"/>
        </w:rPr>
        <w:t>Ansprechperson im Kulturamt:</w:t>
      </w:r>
      <w:r>
        <w:rPr>
          <w:b/>
          <w:noProof/>
          <w:sz w:val="40"/>
          <w:szCs w:val="40"/>
          <w:lang w:eastAsia="de-DE"/>
        </w:rPr>
        <w:t xml:space="preserve"> </w:t>
      </w:r>
    </w:p>
    <w:p>
      <w:pPr>
        <w:rPr>
          <w:lang w:eastAsia="de-DE"/>
        </w:rPr>
      </w:pPr>
    </w:p>
    <w:p>
      <w:pPr>
        <w:rPr>
          <w:b/>
          <w:bCs/>
          <w:sz w:val="28"/>
          <w:szCs w:val="28"/>
        </w:rPr>
      </w:pPr>
      <w:r>
        <w:rPr>
          <w:rStyle w:val="Fett"/>
          <w:b w:val="0"/>
          <w:bCs w:val="0"/>
          <w:color w:val="000000"/>
          <w:sz w:val="28"/>
          <w:szCs w:val="28"/>
          <w:shd w:val="clear" w:color="auto" w:fill="FFFFFF"/>
        </w:rPr>
        <w:t>Kulturtafel und Soziale Medien:</w:t>
      </w:r>
      <w:r>
        <w:rPr>
          <w:color w:val="000000"/>
          <w:sz w:val="28"/>
          <w:szCs w:val="28"/>
        </w:rPr>
        <w:br/>
      </w:r>
      <w:r>
        <w:rPr>
          <w:rStyle w:val="Fett"/>
          <w:color w:val="000000"/>
          <w:sz w:val="28"/>
          <w:szCs w:val="28"/>
          <w:shd w:val="clear" w:color="auto" w:fill="FFFFFF"/>
        </w:rPr>
        <w:t>Hannah Kimpfler</w:t>
      </w:r>
      <w:r>
        <w:rPr>
          <w:color w:val="000000"/>
          <w:sz w:val="28"/>
          <w:szCs w:val="28"/>
        </w:rPr>
        <w:br/>
      </w:r>
    </w:p>
    <w:p>
      <w:pPr>
        <w:rPr>
          <w:sz w:val="28"/>
          <w:szCs w:val="28"/>
        </w:rPr>
      </w:pPr>
      <w:r>
        <w:rPr>
          <w:b/>
          <w:noProof/>
          <w:sz w:val="40"/>
          <w:szCs w:val="40"/>
          <w:lang w:eastAsia="de-DE"/>
        </w:rPr>
        <w:drawing>
          <wp:anchor distT="0" distB="0" distL="114300" distR="114300" simplePos="0" relativeHeight="251661312" behindDoc="0" locked="0" layoutInCell="1" allowOverlap="1">
            <wp:simplePos x="0" y="0"/>
            <wp:positionH relativeFrom="column">
              <wp:posOffset>5076825</wp:posOffset>
            </wp:positionH>
            <wp:positionV relativeFrom="paragraph">
              <wp:posOffset>-408305</wp:posOffset>
            </wp:positionV>
            <wp:extent cx="847103" cy="819150"/>
            <wp:effectExtent l="0" t="0" r="0" b="0"/>
            <wp:wrapThrough wrapText="bothSides">
              <wp:wrapPolygon edited="0">
                <wp:start x="0" y="0"/>
                <wp:lineTo x="0" y="21098"/>
                <wp:lineTo x="20888" y="21098"/>
                <wp:lineTo x="20888"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103" cy="819150"/>
                    </a:xfrm>
                    <a:prstGeom prst="rect">
                      <a:avLst/>
                    </a:prstGeom>
                    <a:noFill/>
                    <a:ln>
                      <a:noFill/>
                    </a:ln>
                  </pic:spPr>
                </pic:pic>
              </a:graphicData>
            </a:graphic>
          </wp:anchor>
        </w:drawing>
      </w:r>
      <w:r>
        <w:rPr>
          <w:b/>
          <w:bCs/>
          <w:sz w:val="28"/>
          <w:szCs w:val="28"/>
        </w:rPr>
        <w:t>E-Mail:</w:t>
      </w:r>
      <w:r>
        <w:rPr>
          <w:sz w:val="28"/>
          <w:szCs w:val="28"/>
        </w:rPr>
        <w:t xml:space="preserve"> </w:t>
      </w:r>
      <w:hyperlink r:id="rId9" w:history="1">
        <w:r>
          <w:rPr>
            <w:rStyle w:val="Hyperlink"/>
            <w:sz w:val="28"/>
            <w:szCs w:val="28"/>
          </w:rPr>
          <w:t>Hannah.Kimpfler@konstanz.de</w:t>
        </w:r>
      </w:hyperlink>
    </w:p>
    <w:p>
      <w:pPr>
        <w:rPr>
          <w:sz w:val="28"/>
          <w:szCs w:val="28"/>
          <w:lang w:eastAsia="de-DE"/>
        </w:rPr>
      </w:pPr>
      <w:r>
        <w:rPr>
          <w:rStyle w:val="Fett"/>
          <w:color w:val="000000"/>
          <w:sz w:val="28"/>
          <w:szCs w:val="28"/>
          <w:shd w:val="clear" w:color="auto" w:fill="FFFFFF"/>
        </w:rPr>
        <w:t>Telefon: </w:t>
      </w:r>
      <w:r>
        <w:rPr>
          <w:color w:val="000000"/>
          <w:sz w:val="28"/>
          <w:szCs w:val="28"/>
          <w:shd w:val="clear" w:color="auto" w:fill="FFFFFF"/>
        </w:rPr>
        <w:t>+49 7531 900-2988</w:t>
      </w:r>
      <w:r>
        <w:rPr>
          <w:color w:val="000000"/>
          <w:sz w:val="28"/>
          <w:szCs w:val="28"/>
        </w:rPr>
        <w:br/>
      </w:r>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2E95"/>
    <w:multiLevelType w:val="hybridMultilevel"/>
    <w:tmpl w:val="8C307D7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D3AC3-E697-4117-A9FE-E2C4C816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Fett">
    <w:name w:val="Strong"/>
    <w:basedOn w:val="Absatz-Standardschriftart"/>
    <w:uiPriority w:val="22"/>
    <w:qFormat/>
    <w:rPr>
      <w:b/>
      <w:bCs/>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onstanz.de/datenschut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nnah.Kimpfler@konstanz.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D02A1-A4C7-412B-BB0C-71AB5EFC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Stadtverwaltung Konstanz</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Niedballa, Anne</dc:creator>
  <cp:lastModifiedBy>Kimpfler, Hannah</cp:lastModifiedBy>
  <cp:revision>10</cp:revision>
  <cp:lastPrinted>2025-02-12T08:59:00Z</cp:lastPrinted>
  <dcterms:created xsi:type="dcterms:W3CDTF">2025-01-15T10:24:00Z</dcterms:created>
  <dcterms:modified xsi:type="dcterms:W3CDTF">2025-12-18T16:09:00Z</dcterms:modified>
</cp:coreProperties>
</file>