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auto"/>
        <w:jc w:val="right"/>
        <w:rPr>
          <w:rFonts w:ascii="Inter" w:hAnsi="Inter" w:cs="Arial"/>
        </w:rPr>
      </w:pPr>
    </w:p>
    <w:p>
      <w:pPr>
        <w:spacing w:line="240" w:lineRule="auto"/>
        <w:rPr>
          <w:rFonts w:ascii="Inter" w:hAnsi="Inter" w:cs="Arial"/>
          <w:b/>
          <w:sz w:val="44"/>
        </w:rPr>
      </w:pPr>
      <w:r>
        <w:rPr>
          <w:rFonts w:ascii="Inter" w:hAnsi="Inter" w:cs="Arial"/>
          <w:b/>
          <w:sz w:val="44"/>
        </w:rPr>
        <w:t>Anmeldung eines Standes bei der Auftaktveranstaltung am 20.09.2025 auf dem Benediktinerplatz</w:t>
      </w:r>
    </w:p>
    <w:p>
      <w:pPr>
        <w:spacing w:line="240" w:lineRule="auto"/>
        <w:rPr>
          <w:rFonts w:ascii="Inter" w:hAnsi="Inter" w:cs="Arial"/>
          <w:sz w:val="44"/>
        </w:rPr>
      </w:pPr>
      <w:r>
        <w:rPr>
          <w:rFonts w:ascii="Inter" w:hAnsi="Inter" w:cs="Arial"/>
          <w:sz w:val="44"/>
        </w:rPr>
        <w:t>Interkulturelle Woche Konstanz 2025</w:t>
      </w:r>
    </w:p>
    <w:p>
      <w:pPr>
        <w:spacing w:line="360" w:lineRule="auto"/>
        <w:rPr>
          <w:rFonts w:ascii="Inter" w:hAnsi="Inter" w:cs="Arial"/>
          <w:b/>
          <w:color w:val="FF0000"/>
        </w:rPr>
      </w:pPr>
      <w:r>
        <w:rPr>
          <w:rFonts w:ascii="Inter" w:hAnsi="Inter" w:cs="Arial"/>
          <w:b/>
          <w:color w:val="FF0000"/>
        </w:rPr>
        <w:t>Bitte beachten Sie die Frist zur Anmeldung eines Standes am 1.06.2025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1554"/>
      </w:tblGrid>
      <w:tr>
        <w:trPr>
          <w:trHeight w:val="1038"/>
        </w:trPr>
        <w:tc>
          <w:tcPr>
            <w:tcW w:w="4106" w:type="dxa"/>
            <w:shd w:val="clear" w:color="auto" w:fill="D9D9D9" w:themeFill="background1" w:themeFillShade="D9"/>
          </w:tcPr>
          <w:p>
            <w:pPr>
              <w:spacing w:before="60"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Name Verein/Organisation</w:t>
            </w:r>
          </w:p>
        </w:tc>
        <w:sdt>
          <w:sdtPr>
            <w:rPr>
              <w:rFonts w:ascii="Inter" w:hAnsi="Inter"/>
            </w:rPr>
            <w:id w:val="-304858317"/>
            <w:placeholder>
              <w:docPart w:val="51CECD75E64C4849AE31B1BB8AE9BA16"/>
            </w:placeholder>
            <w:showingPlcHdr/>
          </w:sdtPr>
          <w:sdtContent>
            <w:tc>
              <w:tcPr>
                <w:tcW w:w="4956" w:type="dxa"/>
                <w:gridSpan w:val="2"/>
              </w:tcPr>
              <w:p>
                <w:pPr>
                  <w:tabs>
                    <w:tab w:val="left" w:pos="1520"/>
                  </w:tabs>
                  <w:spacing w:before="60"/>
                  <w:rPr>
                    <w:rFonts w:ascii="Inter" w:hAnsi="Inter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val="775"/>
        </w:trPr>
        <w:tc>
          <w:tcPr>
            <w:tcW w:w="4106" w:type="dxa"/>
            <w:shd w:val="clear" w:color="auto" w:fill="D9D9D9" w:themeFill="background1" w:themeFillShade="D9"/>
          </w:tcPr>
          <w:p>
            <w:pPr>
              <w:spacing w:before="60"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Verantwortliche Person</w:t>
            </w:r>
          </w:p>
        </w:tc>
        <w:sdt>
          <w:sdtPr>
            <w:rPr>
              <w:rFonts w:ascii="Inter" w:hAnsi="Inter"/>
            </w:rPr>
            <w:id w:val="1378587987"/>
            <w:placeholder>
              <w:docPart w:val="C365978A9F86485FA521ABD247A5FDD3"/>
            </w:placeholder>
            <w:showingPlcHdr/>
          </w:sdtPr>
          <w:sdtContent>
            <w:tc>
              <w:tcPr>
                <w:tcW w:w="4956" w:type="dxa"/>
                <w:gridSpan w:val="2"/>
              </w:tcPr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val="1097"/>
        </w:trPr>
        <w:tc>
          <w:tcPr>
            <w:tcW w:w="4106" w:type="dxa"/>
            <w:shd w:val="clear" w:color="auto" w:fill="D9D9D9" w:themeFill="background1" w:themeFillShade="D9"/>
          </w:tcPr>
          <w:p>
            <w:pPr>
              <w:spacing w:before="60"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Private Anschrift</w:t>
            </w:r>
          </w:p>
        </w:tc>
        <w:sdt>
          <w:sdtPr>
            <w:rPr>
              <w:rFonts w:ascii="Inter" w:hAnsi="Inter"/>
            </w:rPr>
            <w:id w:val="-771390702"/>
            <w:placeholder>
              <w:docPart w:val="DefaultPlaceholder_-1854013440"/>
            </w:placeholder>
            <w:showingPlcHdr/>
          </w:sdtPr>
          <w:sdtContent>
            <w:tc>
              <w:tcPr>
                <w:tcW w:w="4956" w:type="dxa"/>
                <w:gridSpan w:val="2"/>
              </w:tcPr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val="1282"/>
        </w:trPr>
        <w:tc>
          <w:tcPr>
            <w:tcW w:w="4106" w:type="dxa"/>
            <w:shd w:val="clear" w:color="auto" w:fill="D9D9D9" w:themeFill="background1" w:themeFillShade="D9"/>
          </w:tcPr>
          <w:p>
            <w:pPr>
              <w:spacing w:before="60"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Kontaktdaten (Telefon und E-Mail, bitte Erreichbarkeit am Veranstaltungstag beachten)</w:t>
            </w:r>
          </w:p>
        </w:tc>
        <w:sdt>
          <w:sdtPr>
            <w:rPr>
              <w:rFonts w:ascii="Inter" w:hAnsi="Inter"/>
            </w:rPr>
            <w:id w:val="-1943592617"/>
            <w:placeholder>
              <w:docPart w:val="8DFEA8B2315540ECB2FB1F31DF9249D5"/>
            </w:placeholder>
            <w:showingPlcHdr/>
          </w:sdtPr>
          <w:sdtContent>
            <w:tc>
              <w:tcPr>
                <w:tcW w:w="4956" w:type="dxa"/>
                <w:gridSpan w:val="2"/>
              </w:tcPr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val="975"/>
        </w:trPr>
        <w:tc>
          <w:tcPr>
            <w:tcW w:w="4106" w:type="dxa"/>
            <w:shd w:val="clear" w:color="auto" w:fill="D9D9D9" w:themeFill="background1" w:themeFillShade="D9"/>
          </w:tcPr>
          <w:p>
            <w:pPr>
              <w:spacing w:before="60"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 xml:space="preserve">Gewünschte Fläche </w:t>
            </w:r>
          </w:p>
        </w:tc>
        <w:tc>
          <w:tcPr>
            <w:tcW w:w="4956" w:type="dxa"/>
            <w:gridSpan w:val="2"/>
          </w:tcPr>
          <w:p>
            <w:pPr>
              <w:spacing w:before="60" w:line="360" w:lineRule="auto"/>
              <w:rPr>
                <w:rFonts w:ascii="Inter" w:hAnsi="Inter"/>
              </w:rPr>
            </w:pPr>
            <w:sdt>
              <w:sdtPr>
                <w:rPr>
                  <w:rFonts w:ascii="Inter" w:hAnsi="Inter"/>
                </w:rPr>
                <w:id w:val="104734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Inter" w:hAnsi="Inter"/>
              </w:rPr>
              <w:t xml:space="preserve"> 3 x 3 m</w:t>
            </w:r>
          </w:p>
          <w:p>
            <w:pPr>
              <w:spacing w:before="60" w:line="360" w:lineRule="auto"/>
              <w:rPr>
                <w:rFonts w:ascii="Inter" w:hAnsi="Inter"/>
              </w:rPr>
            </w:pPr>
            <w:sdt>
              <w:sdtPr>
                <w:rPr>
                  <w:rFonts w:ascii="Inter" w:hAnsi="Inter"/>
                </w:rPr>
                <w:id w:val="-202277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Inter" w:hAnsi="Inter"/>
              </w:rPr>
              <w:t xml:space="preserve"> 6 x 3 m</w:t>
            </w:r>
          </w:p>
        </w:tc>
      </w:tr>
      <w:tr>
        <w:trPr>
          <w:trHeight w:val="985"/>
        </w:trPr>
        <w:tc>
          <w:tcPr>
            <w:tcW w:w="4106" w:type="dxa"/>
            <w:shd w:val="clear" w:color="auto" w:fill="D9D9D9" w:themeFill="background1" w:themeFillShade="D9"/>
          </w:tcPr>
          <w:p>
            <w:pPr>
              <w:spacing w:before="60"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Teilung des Standes?</w:t>
            </w:r>
          </w:p>
          <w:p>
            <w:pPr>
              <w:spacing w:before="60"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Wenn ja, mit wem?</w:t>
            </w:r>
          </w:p>
        </w:tc>
        <w:tc>
          <w:tcPr>
            <w:tcW w:w="4956" w:type="dxa"/>
            <w:gridSpan w:val="2"/>
          </w:tcPr>
          <w:p>
            <w:pPr>
              <w:spacing w:before="60" w:line="360" w:lineRule="auto"/>
              <w:rPr>
                <w:rFonts w:ascii="Inter" w:hAnsi="Inter"/>
              </w:rPr>
            </w:pPr>
            <w:sdt>
              <w:sdtPr>
                <w:rPr>
                  <w:rFonts w:ascii="Inter" w:hAnsi="Inter"/>
                </w:rPr>
                <w:id w:val="-152031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Inter" w:hAnsi="Inter"/>
              </w:rPr>
              <w:t xml:space="preserve"> </w:t>
            </w:r>
          </w:p>
          <w:sdt>
            <w:sdtPr>
              <w:rPr>
                <w:rFonts w:ascii="Inter" w:hAnsi="Inter"/>
              </w:rPr>
              <w:id w:val="-2103796145"/>
              <w:placeholder>
                <w:docPart w:val="DefaultPlaceholder_-1854013440"/>
              </w:placeholder>
              <w:showingPlcHdr/>
            </w:sdtPr>
            <w:sdtContent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>
        <w:trPr>
          <w:trHeight w:val="973"/>
        </w:trPr>
        <w:tc>
          <w:tcPr>
            <w:tcW w:w="4106" w:type="dxa"/>
            <w:shd w:val="clear" w:color="auto" w:fill="D9D9D9" w:themeFill="background1" w:themeFillShade="D9"/>
          </w:tcPr>
          <w:p>
            <w:pPr>
              <w:spacing w:before="60"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Wenn Stand geteilt wird, welche Schicht übernehmen Sie?</w:t>
            </w:r>
          </w:p>
        </w:tc>
        <w:tc>
          <w:tcPr>
            <w:tcW w:w="4956" w:type="dxa"/>
            <w:gridSpan w:val="2"/>
          </w:tcPr>
          <w:p>
            <w:pPr>
              <w:spacing w:before="60" w:line="360" w:lineRule="auto"/>
              <w:rPr>
                <w:rFonts w:ascii="Inter" w:hAnsi="Inter" w:cs="Arial"/>
              </w:rPr>
            </w:pPr>
            <w:sdt>
              <w:sdtPr>
                <w:rPr>
                  <w:rFonts w:ascii="Inter" w:hAnsi="Inter" w:cs="Arial"/>
                </w:rPr>
                <w:id w:val="110152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Inter" w:hAnsi="Inter" w:cs="Arial"/>
              </w:rPr>
              <w:t xml:space="preserve"> 1. Schicht ab 11:00 bis 15:00 Uhr </w:t>
            </w:r>
          </w:p>
          <w:p>
            <w:pPr>
              <w:spacing w:before="60" w:line="360" w:lineRule="auto"/>
              <w:rPr>
                <w:rFonts w:ascii="Inter" w:hAnsi="Inter"/>
              </w:rPr>
            </w:pPr>
            <w:sdt>
              <w:sdtPr>
                <w:rPr>
                  <w:rFonts w:ascii="Inter" w:hAnsi="Inter" w:cs="Arial"/>
                </w:rPr>
                <w:id w:val="62096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Inter" w:hAnsi="Inter" w:cs="Arial"/>
              </w:rPr>
              <w:t xml:space="preserve"> 2. Schicht von 16:00 bis 20:00 Uhr</w:t>
            </w:r>
            <w:r>
              <w:rPr>
                <w:rFonts w:ascii="Inter" w:hAnsi="Inter"/>
              </w:rPr>
              <w:t xml:space="preserve"> </w:t>
            </w:r>
          </w:p>
          <w:p>
            <w:pPr>
              <w:ind w:firstLine="708"/>
              <w:rPr>
                <w:rFonts w:ascii="Inter" w:hAnsi="Inter"/>
              </w:rPr>
            </w:pPr>
          </w:p>
        </w:tc>
      </w:tr>
      <w:tr>
        <w:trPr>
          <w:trHeight w:val="1678"/>
        </w:trPr>
        <w:tc>
          <w:tcPr>
            <w:tcW w:w="4106" w:type="dxa"/>
            <w:shd w:val="clear" w:color="auto" w:fill="D9D9D9" w:themeFill="background1" w:themeFillShade="D9"/>
          </w:tcPr>
          <w:p>
            <w:pPr>
              <w:spacing w:before="60"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Was bieten Sie an?</w:t>
            </w:r>
          </w:p>
          <w:p>
            <w:pPr>
              <w:spacing w:before="60"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 xml:space="preserve">(Stände mit beidem gelten als </w:t>
            </w:r>
            <w:r>
              <w:rPr>
                <w:rFonts w:ascii="Inter" w:hAnsi="Inter" w:cs="Arial"/>
                <w:i/>
              </w:rPr>
              <w:t>Essensstände</w:t>
            </w:r>
            <w:r>
              <w:rPr>
                <w:rFonts w:ascii="Inter" w:hAnsi="Inter" w:cs="Arial"/>
              </w:rPr>
              <w:t>)</w:t>
            </w:r>
          </w:p>
        </w:tc>
        <w:tc>
          <w:tcPr>
            <w:tcW w:w="4956" w:type="dxa"/>
            <w:gridSpan w:val="2"/>
          </w:tcPr>
          <w:sdt>
            <w:sdtPr>
              <w:rPr>
                <w:rFonts w:ascii="Inter" w:hAnsi="Inter"/>
              </w:rPr>
              <w:id w:val="-1168473300"/>
              <w:placeholder>
                <w:docPart w:val="280C9F2795F64B28A75454341FD01831"/>
              </w:placeholder>
            </w:sdtPr>
            <w:sdtContent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sdt>
                  <w:sdtPr>
                    <w:rPr>
                      <w:rFonts w:ascii="Inter" w:hAnsi="Inter"/>
                    </w:rPr>
                    <w:id w:val="-15258529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rPr>
                    <w:rFonts w:ascii="Inter" w:hAnsi="Inter"/>
                  </w:rPr>
                  <w:t>Essenstand</w:t>
                </w:r>
              </w:p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sdt>
                  <w:sdtPr>
                    <w:rPr>
                      <w:rFonts w:ascii="Inter" w:hAnsi="Inter" w:cs="Arial"/>
                    </w:rPr>
                    <w:id w:val="202180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>
                  <w:rPr>
                    <w:rFonts w:ascii="Inter" w:hAnsi="Inter" w:cs="Arial"/>
                  </w:rPr>
                  <w:t>Infostand</w:t>
                </w:r>
              </w:p>
            </w:sdtContent>
          </w:sdt>
        </w:tc>
      </w:tr>
      <w:tr>
        <w:tc>
          <w:tcPr>
            <w:tcW w:w="4106" w:type="dxa"/>
            <w:vMerge w:val="restart"/>
            <w:shd w:val="clear" w:color="auto" w:fill="D9D9D9" w:themeFill="background1" w:themeFillShade="D9"/>
          </w:tcPr>
          <w:p>
            <w:pPr>
              <w:spacing w:before="60"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 xml:space="preserve">Wenn Essen angeboten wird, </w:t>
            </w:r>
            <w:r>
              <w:rPr>
                <w:rFonts w:ascii="Inter" w:hAnsi="Inter" w:cs="Arial"/>
                <w:b/>
              </w:rPr>
              <w:t>welche Geräte</w:t>
            </w:r>
            <w:r>
              <w:rPr>
                <w:rFonts w:ascii="Inter" w:hAnsi="Inter" w:cs="Arial"/>
              </w:rPr>
              <w:t xml:space="preserve"> und </w:t>
            </w:r>
            <w:r>
              <w:rPr>
                <w:rFonts w:ascii="Inter" w:hAnsi="Inter" w:cs="Arial"/>
                <w:b/>
              </w:rPr>
              <w:t xml:space="preserve">wie viele </w:t>
            </w:r>
            <w:r>
              <w:rPr>
                <w:rFonts w:ascii="Inter" w:hAnsi="Inter" w:cs="Arial"/>
                <w:b/>
              </w:rPr>
              <w:lastRenderedPageBreak/>
              <w:t>Stromanschlüsse</w:t>
            </w:r>
            <w:r>
              <w:rPr>
                <w:rFonts w:ascii="Inter" w:hAnsi="Inter" w:cs="Arial"/>
              </w:rPr>
              <w:t>? (Bitte jeweils Wattangabe machen!)</w:t>
            </w:r>
          </w:p>
        </w:tc>
        <w:tc>
          <w:tcPr>
            <w:tcW w:w="3402" w:type="dxa"/>
          </w:tcPr>
          <w:p>
            <w:pPr>
              <w:spacing w:before="60" w:line="360" w:lineRule="auto"/>
              <w:rPr>
                <w:rFonts w:ascii="Inter" w:hAnsi="Inter"/>
              </w:rPr>
            </w:pPr>
            <w:r>
              <w:rPr>
                <w:rFonts w:ascii="Inter" w:hAnsi="Inter"/>
              </w:rPr>
              <w:lastRenderedPageBreak/>
              <w:t>Gerätschaft</w:t>
            </w:r>
          </w:p>
        </w:tc>
        <w:tc>
          <w:tcPr>
            <w:tcW w:w="1554" w:type="dxa"/>
          </w:tcPr>
          <w:p>
            <w:pPr>
              <w:spacing w:before="60" w:line="360" w:lineRule="auto"/>
              <w:rPr>
                <w:rFonts w:ascii="Inter" w:hAnsi="Inter"/>
              </w:rPr>
            </w:pPr>
            <w:r>
              <w:rPr>
                <w:rFonts w:ascii="Inter" w:hAnsi="Inter"/>
              </w:rPr>
              <w:t>Watt</w:t>
            </w:r>
          </w:p>
        </w:tc>
      </w:tr>
      <w:tr>
        <w:tc>
          <w:tcPr>
            <w:tcW w:w="4106" w:type="dxa"/>
            <w:vMerge/>
            <w:shd w:val="clear" w:color="auto" w:fill="D9D9D9" w:themeFill="background1" w:themeFillShade="D9"/>
          </w:tcPr>
          <w:p>
            <w:pPr>
              <w:spacing w:line="360" w:lineRule="auto"/>
              <w:rPr>
                <w:rFonts w:ascii="Inter" w:hAnsi="Inter" w:cs="Arial"/>
              </w:rPr>
            </w:pPr>
          </w:p>
        </w:tc>
        <w:sdt>
          <w:sdtPr>
            <w:rPr>
              <w:rFonts w:ascii="Inter" w:hAnsi="Inter"/>
            </w:rPr>
            <w:id w:val="431012423"/>
            <w:placeholder>
              <w:docPart w:val="DefaultPlaceholder_-1854013440"/>
            </w:placeholder>
          </w:sdtPr>
          <w:sdtContent>
            <w:tc>
              <w:tcPr>
                <w:tcW w:w="3402" w:type="dxa"/>
              </w:tcPr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r>
                  <w:rPr>
                    <w:rFonts w:ascii="Inter" w:hAnsi="Inter"/>
                  </w:rPr>
                  <w:t xml:space="preserve">1. </w:t>
                </w:r>
              </w:p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r>
                  <w:rPr>
                    <w:rFonts w:ascii="Inter" w:hAnsi="Inter"/>
                  </w:rPr>
                  <w:t xml:space="preserve">2. </w:t>
                </w:r>
              </w:p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r>
                  <w:rPr>
                    <w:rFonts w:ascii="Inter" w:hAnsi="Inter"/>
                  </w:rPr>
                  <w:lastRenderedPageBreak/>
                  <w:t>3.</w:t>
                </w:r>
              </w:p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r>
                  <w:rPr>
                    <w:rFonts w:ascii="Inter" w:hAnsi="Inter"/>
                  </w:rPr>
                  <w:t>4.</w:t>
                </w:r>
              </w:p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r>
                  <w:rPr>
                    <w:rFonts w:ascii="Inter" w:hAnsi="Inter"/>
                  </w:rPr>
                  <w:t>5.</w:t>
                </w:r>
              </w:p>
            </w:tc>
          </w:sdtContent>
        </w:sdt>
        <w:sdt>
          <w:sdtPr>
            <w:rPr>
              <w:rFonts w:ascii="Inter" w:hAnsi="Inter"/>
            </w:rPr>
            <w:id w:val="-1054844364"/>
            <w:placeholder>
              <w:docPart w:val="DefaultPlaceholder_-1854013440"/>
            </w:placeholder>
          </w:sdtPr>
          <w:sdtContent>
            <w:tc>
              <w:tcPr>
                <w:tcW w:w="1554" w:type="dxa"/>
              </w:tcPr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r>
                  <w:rPr>
                    <w:rFonts w:ascii="Inter" w:hAnsi="Inter"/>
                  </w:rPr>
                  <w:t>1.</w:t>
                </w:r>
              </w:p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r>
                  <w:rPr>
                    <w:rFonts w:ascii="Inter" w:hAnsi="Inter"/>
                  </w:rPr>
                  <w:t>2.</w:t>
                </w:r>
              </w:p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r>
                  <w:rPr>
                    <w:rFonts w:ascii="Inter" w:hAnsi="Inter"/>
                  </w:rPr>
                  <w:lastRenderedPageBreak/>
                  <w:t>3.</w:t>
                </w:r>
              </w:p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r>
                  <w:rPr>
                    <w:rFonts w:ascii="Inter" w:hAnsi="Inter"/>
                  </w:rPr>
                  <w:t>4.</w:t>
                </w:r>
              </w:p>
              <w:p>
                <w:pPr>
                  <w:spacing w:before="60" w:line="360" w:lineRule="auto"/>
                  <w:rPr>
                    <w:rFonts w:ascii="Inter" w:hAnsi="Inter"/>
                  </w:rPr>
                </w:pPr>
                <w:r>
                  <w:rPr>
                    <w:rFonts w:ascii="Inter" w:hAnsi="Inter"/>
                  </w:rPr>
                  <w:t>5.</w:t>
                </w:r>
              </w:p>
            </w:tc>
          </w:sdtContent>
        </w:sdt>
      </w:tr>
    </w:tbl>
    <w:p>
      <w:pPr>
        <w:spacing w:line="360" w:lineRule="auto"/>
        <w:rPr>
          <w:rFonts w:ascii="Inter" w:hAnsi="Inter" w:cs="Arial"/>
        </w:rPr>
      </w:pPr>
    </w:p>
    <w:p>
      <w:pPr>
        <w:spacing w:line="360" w:lineRule="auto"/>
        <w:rPr>
          <w:rFonts w:ascii="Inter" w:hAnsi="Inter" w:cs="Arial"/>
        </w:rPr>
      </w:pPr>
    </w:p>
    <w:p>
      <w:pPr>
        <w:spacing w:line="360" w:lineRule="auto"/>
        <w:rPr>
          <w:rFonts w:ascii="Inter" w:hAnsi="Inter" w:cs="Arial"/>
        </w:rPr>
      </w:pPr>
    </w:p>
    <w:tbl>
      <w:tblPr>
        <w:tblStyle w:val="Tabellenraster"/>
        <w:tblW w:w="9179" w:type="dxa"/>
        <w:tblLook w:val="0420" w:firstRow="1" w:lastRow="0" w:firstColumn="0" w:lastColumn="0" w:noHBand="0" w:noVBand="1"/>
      </w:tblPr>
      <w:tblGrid>
        <w:gridCol w:w="9179"/>
      </w:tblGrid>
      <w:tr>
        <w:trPr>
          <w:trHeight w:val="445"/>
        </w:trPr>
        <w:tc>
          <w:tcPr>
            <w:tcW w:w="9179" w:type="dxa"/>
            <w:shd w:val="clear" w:color="auto" w:fill="D9D9D9" w:themeFill="background1" w:themeFillShade="D9"/>
          </w:tcPr>
          <w:p>
            <w:pPr>
              <w:spacing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Bitte beschreiben Sie Ihre Organisation/Ihren Verein</w:t>
            </w:r>
          </w:p>
        </w:tc>
      </w:tr>
      <w:tr>
        <w:trPr>
          <w:trHeight w:val="4772"/>
        </w:trPr>
        <w:sdt>
          <w:sdtPr>
            <w:rPr>
              <w:rFonts w:ascii="Inter" w:hAnsi="Inter"/>
            </w:rPr>
            <w:id w:val="-556862345"/>
            <w:placeholder>
              <w:docPart w:val="A176AEABF0DC4FDEBB16DE316A62F91A"/>
            </w:placeholder>
          </w:sdtPr>
          <w:sdtContent>
            <w:sdt>
              <w:sdtPr>
                <w:rPr>
                  <w:rFonts w:ascii="Inter" w:hAnsi="Inter"/>
                </w:rPr>
                <w:id w:val="-469203763"/>
                <w:placeholder>
                  <w:docPart w:val="ABEB82A2DFD843678187A2661894705A"/>
                </w:placeholder>
              </w:sdtPr>
              <w:sdtContent>
                <w:sdt>
                  <w:sdtPr>
                    <w:rPr>
                      <w:rFonts w:ascii="Inter" w:hAnsi="Inter"/>
                    </w:rPr>
                    <w:id w:val="-1428500179"/>
                    <w:placeholder>
                      <w:docPart w:val="DefaultPlaceholder_-1854013440"/>
                    </w:placeholder>
                    <w:showingPlcHdr/>
                  </w:sdtPr>
                  <w:sdtContent>
                    <w:tc>
                      <w:tcPr>
                        <w:tcW w:w="9179" w:type="dxa"/>
                      </w:tcPr>
                      <w:p>
                        <w:pPr>
                          <w:tabs>
                            <w:tab w:val="left" w:pos="1520"/>
                          </w:tabs>
                          <w:rPr>
                            <w:rFonts w:ascii="Inter" w:hAnsi="Inter"/>
                          </w:rPr>
                        </w:pPr>
                        <w:r>
                          <w:rPr>
                            <w:rStyle w:val="Platzhalt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sdtContent>
            </w:sdt>
          </w:sdtContent>
        </w:sdt>
      </w:tr>
      <w:tr>
        <w:trPr>
          <w:trHeight w:val="1303"/>
        </w:trPr>
        <w:tc>
          <w:tcPr>
            <w:tcW w:w="9179" w:type="dxa"/>
            <w:shd w:val="clear" w:color="auto" w:fill="D9D9D9" w:themeFill="background1" w:themeFillShade="D9"/>
            <w:vAlign w:val="center"/>
          </w:tcPr>
          <w:p>
            <w:pPr>
              <w:spacing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Bitte beschreiben Sie Ihr Angebot an Ihrem Stand bei der Auftaktveranstaltung (Welche Inhalte werden vertreten, welche Aktion ist ggf. geplant, grobe Planung des Essens und weitere Angebote)</w:t>
            </w:r>
          </w:p>
        </w:tc>
      </w:tr>
      <w:tr>
        <w:trPr>
          <w:trHeight w:val="6218"/>
        </w:trPr>
        <w:sdt>
          <w:sdtPr>
            <w:rPr>
              <w:rFonts w:ascii="Inter" w:hAnsi="Inter"/>
            </w:rPr>
            <w:id w:val="440648706"/>
            <w:placeholder>
              <w:docPart w:val="DefaultPlaceholder_-1854013440"/>
            </w:placeholder>
          </w:sdtPr>
          <w:sdtContent>
            <w:sdt>
              <w:sdtPr>
                <w:rPr>
                  <w:rFonts w:ascii="Inter" w:hAnsi="Inter"/>
                </w:rPr>
                <w:id w:val="-1697922425"/>
                <w:placeholder>
                  <w:docPart w:val="F7D71B66FE114281BAC617502CE7D3D8"/>
                </w:placeholder>
              </w:sdtPr>
              <w:sdtContent>
                <w:sdt>
                  <w:sdtPr>
                    <w:rPr>
                      <w:rFonts w:ascii="Inter" w:hAnsi="Inter"/>
                    </w:rPr>
                    <w:id w:val="-1239394901"/>
                    <w:placeholder>
                      <w:docPart w:val="E6616FAA4F7F4E16A173E5334BA6EB5B"/>
                    </w:placeholder>
                    <w:showingPlcHdr/>
                  </w:sdtPr>
                  <w:sdtContent>
                    <w:tc>
                      <w:tcPr>
                        <w:tcW w:w="9179" w:type="dxa"/>
                      </w:tcPr>
                      <w:p>
                        <w:pPr>
                          <w:tabs>
                            <w:tab w:val="left" w:pos="1520"/>
                          </w:tabs>
                          <w:rPr>
                            <w:rFonts w:ascii="Inter" w:hAnsi="Inter"/>
                          </w:rPr>
                        </w:pPr>
                        <w:r>
                          <w:rPr>
                            <w:rStyle w:val="Platzhaltertext"/>
                          </w:rPr>
                          <w:t>Klicken oder tippen Sie hier, um Text einzugeben.</w:t>
                        </w:r>
                      </w:p>
                    </w:tc>
                  </w:sdtContent>
                </w:sdt>
              </w:sdtContent>
            </w:sdt>
          </w:sdtContent>
        </w:sdt>
      </w:tr>
    </w:tbl>
    <w:p>
      <w:pPr>
        <w:spacing w:line="360" w:lineRule="auto"/>
        <w:ind w:left="360"/>
        <w:rPr>
          <w:rFonts w:ascii="Inter" w:hAnsi="Inter" w:cs="Arial"/>
        </w:rPr>
      </w:pPr>
    </w:p>
    <w:sectPr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-187886</wp:posOffset>
          </wp:positionH>
          <wp:positionV relativeFrom="margin">
            <wp:posOffset>-421374</wp:posOffset>
          </wp:positionV>
          <wp:extent cx="2094230" cy="658495"/>
          <wp:effectExtent l="0" t="0" r="1270" b="825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.02.2024 - Logo SKN Stabsstelle Konstanz International ab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519A"/>
    <w:multiLevelType w:val="hybridMultilevel"/>
    <w:tmpl w:val="46D015F6"/>
    <w:lvl w:ilvl="0" w:tplc="CC9C1D1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4CE1"/>
    <w:multiLevelType w:val="hybridMultilevel"/>
    <w:tmpl w:val="17F8D464"/>
    <w:lvl w:ilvl="0" w:tplc="8A00CCF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94854"/>
    <w:multiLevelType w:val="hybridMultilevel"/>
    <w:tmpl w:val="F23ED9F4"/>
    <w:lvl w:ilvl="0" w:tplc="574EBED2">
      <w:numFmt w:val="bullet"/>
      <w:lvlText w:val="-"/>
      <w:lvlJc w:val="left"/>
      <w:pPr>
        <w:ind w:left="720" w:hanging="360"/>
      </w:pPr>
      <w:rPr>
        <w:rFonts w:ascii="Inter" w:eastAsiaTheme="minorHAnsi" w:hAnsi="Inter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C0D17"/>
    <w:multiLevelType w:val="multilevel"/>
    <w:tmpl w:val="DF3A5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F52635"/>
    <w:multiLevelType w:val="hybridMultilevel"/>
    <w:tmpl w:val="F3AA72DE"/>
    <w:lvl w:ilvl="0" w:tplc="627C846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335A73"/>
    <w:multiLevelType w:val="hybridMultilevel"/>
    <w:tmpl w:val="759A0396"/>
    <w:lvl w:ilvl="0" w:tplc="FE12B7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20080"/>
    <w:multiLevelType w:val="hybridMultilevel"/>
    <w:tmpl w:val="A6A6B5CC"/>
    <w:lvl w:ilvl="0" w:tplc="2224100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1164C"/>
    <w:multiLevelType w:val="hybridMultilevel"/>
    <w:tmpl w:val="6E4E23C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D426B8"/>
    <w:multiLevelType w:val="hybridMultilevel"/>
    <w:tmpl w:val="2606FB8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6F34AFA-877A-4120-93E6-D24E4048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52EC1-11A7-483E-86C3-DF5217A9ADE9}"/>
      </w:docPartPr>
      <w:docPartBody>
        <w:p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D71B66FE114281BAC617502CE7D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30930-8725-40DF-A1D7-2AA2FA0ADCB2}"/>
      </w:docPartPr>
      <w:docPartBody>
        <w:p>
          <w:pPr>
            <w:pStyle w:val="F7D71B66FE114281BAC617502CE7D3D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CECD75E64C4849AE31B1BB8AE9B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7C39F-DE60-4354-9B1E-A9FBC7EA4A02}"/>
      </w:docPartPr>
      <w:docPartBody>
        <w:p>
          <w:pPr>
            <w:pStyle w:val="51CECD75E64C4849AE31B1BB8AE9BA1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65978A9F86485FA521ABD247A5F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3FF95-3FE0-4D80-B8F0-5C56808FD82C}"/>
      </w:docPartPr>
      <w:docPartBody>
        <w:p>
          <w:pPr>
            <w:pStyle w:val="C365978A9F86485FA521ABD247A5FDD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FEA8B2315540ECB2FB1F31DF924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806B2-4969-485D-8577-0AE3811ABECD}"/>
      </w:docPartPr>
      <w:docPartBody>
        <w:p>
          <w:pPr>
            <w:pStyle w:val="8DFEA8B2315540ECB2FB1F31DF9249D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0C9F2795F64B28A75454341FD01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E54EB-9787-4576-84BA-329E739F936A}"/>
      </w:docPartPr>
      <w:docPartBody>
        <w:p>
          <w:pPr>
            <w:pStyle w:val="280C9F2795F64B28A75454341FD0183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76AEABF0DC4FDEBB16DE316A62F9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FABE4-325C-4C32-8DF3-7698C758805B}"/>
      </w:docPartPr>
      <w:docPartBody>
        <w:p>
          <w:pPr>
            <w:pStyle w:val="A176AEABF0DC4FDEBB16DE316A62F91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EB82A2DFD843678187A26618947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E03F2-2466-4B19-8613-9E054F425676}"/>
      </w:docPartPr>
      <w:docPartBody>
        <w:p>
          <w:pPr>
            <w:pStyle w:val="ABEB82A2DFD843678187A2661894705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616FAA4F7F4E16A173E5334BA6E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D085C-6BD7-4566-9127-49279BAA235F}"/>
      </w:docPartPr>
      <w:docPartBody>
        <w:p>
          <w:pPr>
            <w:pStyle w:val="E6616FAA4F7F4E16A173E5334BA6EB5B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7D71B66FE114281BAC617502CE7D3D8">
    <w:name w:val="F7D71B66FE114281BAC617502CE7D3D8"/>
  </w:style>
  <w:style w:type="paragraph" w:customStyle="1" w:styleId="51CECD75E64C4849AE31B1BB8AE9BA16">
    <w:name w:val="51CECD75E64C4849AE31B1BB8AE9BA16"/>
  </w:style>
  <w:style w:type="paragraph" w:customStyle="1" w:styleId="C365978A9F86485FA521ABD247A5FDD3">
    <w:name w:val="C365978A9F86485FA521ABD247A5FDD3"/>
  </w:style>
  <w:style w:type="paragraph" w:customStyle="1" w:styleId="8DFEA8B2315540ECB2FB1F31DF9249D5">
    <w:name w:val="8DFEA8B2315540ECB2FB1F31DF9249D5"/>
  </w:style>
  <w:style w:type="paragraph" w:customStyle="1" w:styleId="280C9F2795F64B28A75454341FD01831">
    <w:name w:val="280C9F2795F64B28A75454341FD01831"/>
  </w:style>
  <w:style w:type="paragraph" w:customStyle="1" w:styleId="A176AEABF0DC4FDEBB16DE316A62F91A">
    <w:name w:val="A176AEABF0DC4FDEBB16DE316A62F91A"/>
  </w:style>
  <w:style w:type="paragraph" w:customStyle="1" w:styleId="ABEB82A2DFD843678187A2661894705A">
    <w:name w:val="ABEB82A2DFD843678187A2661894705A"/>
  </w:style>
  <w:style w:type="paragraph" w:customStyle="1" w:styleId="E6616FAA4F7F4E16A173E5334BA6EB5B">
    <w:name w:val="E6616FAA4F7F4E16A173E5334BA6E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AD19-DC17-45AD-A8A2-88A0CA19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Konstanz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Dambacher, Samuel</dc:creator>
  <cp:keywords/>
  <dc:description/>
  <cp:lastModifiedBy>Landeis, Sandra</cp:lastModifiedBy>
  <cp:revision>3</cp:revision>
  <dcterms:created xsi:type="dcterms:W3CDTF">2025-04-03T10:14:00Z</dcterms:created>
  <dcterms:modified xsi:type="dcterms:W3CDTF">2025-06-04T10:41:00Z</dcterms:modified>
</cp:coreProperties>
</file>