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extkrper"/>
      </w:pPr>
      <w:r>
        <w:t xml:space="preserve">Antrag auf Erteilung einer Befreiung von den Bestimmungen der Baumschutzsatzung der Stadt Konstanz </w:t>
      </w:r>
    </w:p>
    <w:p>
      <w:pPr>
        <w:tabs>
          <w:tab w:val="left" w:pos="2340"/>
          <w:tab w:val="left" w:pos="4551"/>
          <w:tab w:val="left" w:pos="5880"/>
          <w:tab w:val="left" w:pos="7200"/>
          <w:tab w:val="left" w:pos="8400"/>
          <w:tab w:val="left" w:pos="9600"/>
        </w:tabs>
        <w:rPr>
          <w:rFonts w:cs="Arial"/>
          <w:b/>
          <w:bCs/>
          <w:sz w:val="20"/>
        </w:rPr>
      </w:pPr>
    </w:p>
    <w:tbl>
      <w:tblPr>
        <w:tblW w:w="963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728"/>
      </w:tblGrid>
      <w:tr>
        <w:tblPrEx>
          <w:tblCellMar>
            <w:top w:w="0" w:type="dxa"/>
            <w:bottom w:w="0" w:type="dxa"/>
          </w:tblCellMar>
        </w:tblPrEx>
        <w:trPr>
          <w:trHeight w:val="2485"/>
        </w:trPr>
        <w:tc>
          <w:tcPr>
            <w:tcW w:w="2911" w:type="dxa"/>
          </w:tcPr>
          <w:p>
            <w:pPr>
              <w:tabs>
                <w:tab w:val="left" w:pos="2694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Antragsteller</w:t>
            </w:r>
          </w:p>
          <w:p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41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Vor-/Name</w:t>
            </w:r>
          </w:p>
          <w:p>
            <w:pPr>
              <w:tabs>
                <w:tab w:val="left" w:pos="241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PLZ/Wohnort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Telefon/Telefax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694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  <w:proofErr w:type="spellStart"/>
            <w:r>
              <w:rPr>
                <w:rFonts w:cs="Arial"/>
                <w:sz w:val="20"/>
              </w:rPr>
              <w:t>ePost</w:t>
            </w:r>
            <w:proofErr w:type="spellEnd"/>
          </w:p>
        </w:tc>
        <w:tc>
          <w:tcPr>
            <w:tcW w:w="6728" w:type="dxa"/>
          </w:tcPr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bookmarkEnd w:id="0"/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  <w:bookmarkEnd w:id="1"/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911" w:type="dxa"/>
          </w:tcPr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Grundstück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FlurstNr</w:t>
            </w:r>
            <w:proofErr w:type="spellEnd"/>
            <w:r>
              <w:rPr>
                <w:rFonts w:cs="Arial"/>
                <w:sz w:val="20"/>
              </w:rPr>
              <w:t>.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Straße/Nr.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Grundstück &gt; 350 m</w:t>
            </w:r>
            <w:proofErr w:type="gramStart"/>
            <w:r>
              <w:rPr>
                <w:rFonts w:cs="Arial"/>
                <w:sz w:val="20"/>
              </w:rPr>
              <w:t>² ?</w:t>
            </w:r>
            <w:proofErr w:type="gramEnd"/>
          </w:p>
          <w:p>
            <w:pPr>
              <w:tabs>
                <w:tab w:val="left" w:pos="2694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  <w:r>
              <w:rPr>
                <w:rFonts w:eastAsia="Arial Unicode MS" w:cs="Arial"/>
                <w:sz w:val="20"/>
              </w:rPr>
              <w:tab/>
            </w:r>
          </w:p>
        </w:tc>
        <w:tc>
          <w:tcPr>
            <w:tcW w:w="6728" w:type="dxa"/>
          </w:tcPr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2911" w:type="dxa"/>
          </w:tcPr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Baum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Standortbeschreibung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Gebäudeabstand in m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6728" w:type="dxa"/>
          </w:tcPr>
          <w:p>
            <w:pPr>
              <w:rPr>
                <w:rFonts w:cs="Arial"/>
                <w:b/>
                <w:bCs/>
                <w:sz w:val="24"/>
              </w:rPr>
            </w:pPr>
          </w:p>
          <w:p>
            <w:pPr>
              <w:rPr>
                <w:rFonts w:cs="Arial"/>
                <w:b/>
                <w:bCs/>
                <w:sz w:val="24"/>
              </w:rPr>
            </w:pPr>
          </w:p>
          <w:p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1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  <w:p>
            <w:pPr>
              <w:rPr>
                <w:rFonts w:cs="Arial"/>
                <w:sz w:val="20"/>
              </w:rPr>
            </w:pPr>
          </w:p>
          <w:p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  <w:p>
            <w:pPr>
              <w:rPr>
                <w:rFonts w:cs="Arial"/>
                <w:sz w:val="20"/>
              </w:rPr>
            </w:pPr>
          </w:p>
          <w:p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  <w:p>
            <w:pPr>
              <w:rPr>
                <w:rFonts w:cs="Arial"/>
                <w:sz w:val="20"/>
              </w:rPr>
            </w:pPr>
          </w:p>
          <w:p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2911" w:type="dxa"/>
          </w:tcPr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Begründung</w:t>
            </w:r>
            <w:r>
              <w:rPr>
                <w:rFonts w:eastAsia="Arial Unicode MS" w:cs="Arial"/>
                <w:b/>
                <w:bCs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  <w:r>
              <w:rPr>
                <w:rFonts w:eastAsia="Arial Unicode MS" w:cs="Arial"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  <w:r>
              <w:rPr>
                <w:rFonts w:eastAsia="Arial Unicode MS" w:cs="Arial"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  <w:r>
              <w:rPr>
                <w:rFonts w:eastAsia="Arial Unicode MS" w:cs="Arial"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  <w:r>
              <w:rPr>
                <w:rFonts w:eastAsia="Arial Unicode MS" w:cs="Arial"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 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Nach Möglichkeit (Digital-) </w:t>
            </w:r>
            <w:r>
              <w:rPr>
                <w:rFonts w:cs="Arial"/>
                <w:b/>
                <w:bCs/>
                <w:sz w:val="20"/>
              </w:rPr>
              <w:t>Foto</w:t>
            </w:r>
            <w:r>
              <w:rPr>
                <w:rFonts w:cs="Arial"/>
                <w:sz w:val="20"/>
              </w:rPr>
              <w:t xml:space="preserve"> des Schadens, bzw. des Grundes für Fällung oder Rückschnitt </w:t>
            </w:r>
            <w:proofErr w:type="gramStart"/>
            <w:r>
              <w:rPr>
                <w:rFonts w:cs="Arial"/>
                <w:sz w:val="20"/>
              </w:rPr>
              <w:t>beifügen !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728" w:type="dxa"/>
          </w:tcPr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eastAsia="Arial Unicode MS" w:cs="Arial"/>
                <w:sz w:val="20"/>
              </w:rPr>
              <w:instrText xml:space="preserve"> FORMTEXT </w:instrText>
            </w:r>
            <w:r>
              <w:rPr>
                <w:rFonts w:eastAsia="Arial Unicode MS" w:cs="Arial"/>
                <w:sz w:val="20"/>
              </w:rPr>
            </w:r>
            <w:r>
              <w:rPr>
                <w:rFonts w:eastAsia="Arial Unicode MS" w:cs="Arial"/>
                <w:sz w:val="20"/>
              </w:rPr>
              <w:fldChar w:fldCharType="separate"/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sz w:val="20"/>
              </w:rPr>
              <w:fldChar w:fldCharType="end"/>
            </w:r>
            <w:bookmarkEnd w:id="8"/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2911" w:type="dxa"/>
          </w:tcPr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Ersatzpflanzung</w:t>
            </w:r>
            <w:r>
              <w:rPr>
                <w:rFonts w:eastAsia="Arial Unicode MS" w:cs="Arial"/>
                <w:b/>
                <w:bCs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  <w:r>
              <w:rPr>
                <w:rFonts w:eastAsia="Arial Unicode MS" w:cs="Arial"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  <w:r>
              <w:rPr>
                <w:rFonts w:eastAsia="Arial Unicode MS" w:cs="Arial"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  <w:r>
              <w:rPr>
                <w:rFonts w:eastAsia="Arial Unicode MS" w:cs="Arial"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  <w:r>
              <w:rPr>
                <w:rFonts w:eastAsia="Arial Unicode MS" w:cs="Arial"/>
                <w:sz w:val="24"/>
              </w:rPr>
              <w:tab/>
            </w:r>
            <w:r>
              <w:rPr>
                <w:rFonts w:cs="Arial"/>
                <w:sz w:val="24"/>
              </w:rPr>
              <w:t> 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Baumart 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 und</w:t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Datum der Ersatzpflanzung</w:t>
            </w:r>
            <w:r>
              <w:rPr>
                <w:rFonts w:eastAsia="Arial Unicode MS" w:cs="Arial"/>
                <w:sz w:val="20"/>
              </w:rPr>
              <w:tab/>
            </w:r>
            <w:r>
              <w:rPr>
                <w:rFonts w:cs="Arial"/>
                <w:sz w:val="20"/>
              </w:rPr>
              <w:t> </w:t>
            </w:r>
            <w:r>
              <w:rPr>
                <w:rFonts w:eastAsia="Arial Unicode MS" w:cs="Arial"/>
                <w:sz w:val="20"/>
              </w:rPr>
              <w:tab/>
            </w:r>
            <w:r>
              <w:rPr>
                <w:rFonts w:eastAsia="Arial Unicode MS" w:cs="Arial"/>
                <w:sz w:val="20"/>
              </w:rPr>
              <w:tab/>
            </w:r>
            <w:r>
              <w:rPr>
                <w:rFonts w:eastAsia="Arial Unicode MS" w:cs="Arial"/>
                <w:sz w:val="20"/>
              </w:rPr>
              <w:tab/>
            </w:r>
            <w:r>
              <w:rPr>
                <w:rFonts w:eastAsia="Arial Unicode MS" w:cs="Arial"/>
                <w:sz w:val="20"/>
              </w:rPr>
              <w:tab/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  <w:r>
              <w:rPr>
                <w:rFonts w:eastAsia="Arial Unicode MS" w:cs="Arial"/>
                <w:sz w:val="20"/>
              </w:rPr>
              <w:tab/>
            </w:r>
            <w:r>
              <w:rPr>
                <w:rFonts w:eastAsia="Arial Unicode MS" w:cs="Arial"/>
                <w:sz w:val="20"/>
              </w:rPr>
              <w:tab/>
            </w: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cs="Arial"/>
                <w:sz w:val="20"/>
              </w:rPr>
            </w:pPr>
          </w:p>
        </w:tc>
        <w:tc>
          <w:tcPr>
            <w:tcW w:w="6728" w:type="dxa"/>
          </w:tcPr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eastAsia="Arial Unicode MS" w:cs="Arial"/>
                <w:sz w:val="20"/>
              </w:rPr>
              <w:instrText xml:space="preserve"> FORMTEXT </w:instrText>
            </w:r>
            <w:r>
              <w:rPr>
                <w:rFonts w:eastAsia="Arial Unicode MS" w:cs="Arial"/>
                <w:sz w:val="20"/>
              </w:rPr>
            </w:r>
            <w:r>
              <w:rPr>
                <w:rFonts w:eastAsia="Arial Unicode MS" w:cs="Arial"/>
                <w:sz w:val="20"/>
              </w:rPr>
              <w:fldChar w:fldCharType="separate"/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noProof/>
                <w:sz w:val="20"/>
              </w:rPr>
              <w:t> </w:t>
            </w:r>
            <w:r>
              <w:rPr>
                <w:rFonts w:eastAsia="Arial Unicode MS" w:cs="Arial"/>
                <w:sz w:val="20"/>
              </w:rPr>
              <w:fldChar w:fldCharType="end"/>
            </w:r>
            <w:bookmarkEnd w:id="9"/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4"/>
              </w:rPr>
            </w:pPr>
          </w:p>
          <w:p>
            <w:pPr>
              <w:tabs>
                <w:tab w:val="left" w:pos="2340"/>
                <w:tab w:val="left" w:pos="4551"/>
                <w:tab w:val="left" w:pos="5880"/>
                <w:tab w:val="left" w:pos="7200"/>
                <w:tab w:val="left" w:pos="8400"/>
                <w:tab w:val="left" w:pos="9600"/>
              </w:tabs>
              <w:rPr>
                <w:rFonts w:eastAsia="Arial Unicode MS" w:cs="Arial"/>
                <w:sz w:val="24"/>
              </w:rPr>
            </w:pPr>
          </w:p>
        </w:tc>
      </w:tr>
    </w:tbl>
    <w:p>
      <w:pPr>
        <w:tabs>
          <w:tab w:val="left" w:pos="2340"/>
          <w:tab w:val="left" w:pos="4551"/>
          <w:tab w:val="left" w:pos="5880"/>
          <w:tab w:val="left" w:pos="7200"/>
          <w:tab w:val="left" w:pos="8400"/>
          <w:tab w:val="left" w:pos="9600"/>
        </w:tabs>
      </w:pPr>
    </w:p>
    <w:p>
      <w:pPr>
        <w:tabs>
          <w:tab w:val="left" w:pos="2340"/>
          <w:tab w:val="left" w:pos="4551"/>
          <w:tab w:val="left" w:pos="5880"/>
          <w:tab w:val="left" w:pos="7200"/>
          <w:tab w:val="left" w:pos="8400"/>
          <w:tab w:val="left" w:pos="9600"/>
        </w:tabs>
      </w:pPr>
    </w:p>
    <w:p/>
    <w:p/>
    <w:p>
      <w:r>
        <w:t>.......................................</w:t>
      </w:r>
      <w:r>
        <w:tab/>
      </w:r>
      <w:r>
        <w:tab/>
      </w:r>
      <w:r>
        <w:tab/>
        <w:t>....................................................................</w:t>
      </w:r>
    </w:p>
    <w:p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74DA-A3A9-4AA1-8D3C-50B0F2B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2340"/>
        <w:tab w:val="left" w:pos="4551"/>
        <w:tab w:val="left" w:pos="5880"/>
        <w:tab w:val="left" w:pos="7200"/>
        <w:tab w:val="left" w:pos="8400"/>
        <w:tab w:val="left" w:pos="9600"/>
      </w:tabs>
      <w:jc w:val="center"/>
    </w:pPr>
    <w:rPr>
      <w:rFonts w:eastAsia="Arial Unicode MS" w:cs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 Befreiung           0  Ablehnung</vt:lpstr>
    </vt:vector>
  </TitlesOfParts>
  <Company>Stadtverwaltung Konstanz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Befreiung           0  Ablehnung</dc:title>
  <dc:subject/>
  <dc:creator>Bambusch Jörg</dc:creator>
  <cp:keywords/>
  <dc:description/>
  <cp:lastModifiedBy>Schwab, Gabriele</cp:lastModifiedBy>
  <cp:revision>2</cp:revision>
  <cp:lastPrinted>2009-02-20T09:41:00Z</cp:lastPrinted>
  <dcterms:created xsi:type="dcterms:W3CDTF">2025-10-02T10:47:00Z</dcterms:created>
  <dcterms:modified xsi:type="dcterms:W3CDTF">2025-10-02T10:47:00Z</dcterms:modified>
</cp:coreProperties>
</file>